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DF0610" w:rsidP="0084658C">
      <w:pPr>
        <w:spacing w:line="480" w:lineRule="auto"/>
        <w:rPr>
          <w:rFonts w:ascii="Times New Roman" w:hAnsi="Times New Roman" w:cs="Times New Roman"/>
          <w:sz w:val="24"/>
          <w:szCs w:val="24"/>
        </w:rPr>
      </w:pPr>
    </w:p>
    <w:p w:rsidR="00DF0610" w:rsidRDefault="00590767" w:rsidP="00DF0610">
      <w:pPr>
        <w:spacing w:line="480" w:lineRule="auto"/>
        <w:jc w:val="center"/>
        <w:rPr>
          <w:rFonts w:ascii="Times New Roman" w:hAnsi="Times New Roman" w:cs="Times New Roman"/>
          <w:sz w:val="24"/>
          <w:szCs w:val="24"/>
        </w:rPr>
      </w:pPr>
      <w:r w:rsidRPr="0084658C">
        <w:rPr>
          <w:rFonts w:ascii="Times New Roman" w:hAnsi="Times New Roman" w:cs="Times New Roman"/>
          <w:sz w:val="24"/>
          <w:szCs w:val="24"/>
        </w:rPr>
        <w:t>A Very Old Man with Enormous Wings: A Tale for Children</w:t>
      </w:r>
    </w:p>
    <w:p w:rsidR="00590767" w:rsidRDefault="00590767" w:rsidP="00DF0610">
      <w:pPr>
        <w:spacing w:line="480" w:lineRule="auto"/>
        <w:jc w:val="center"/>
        <w:rPr>
          <w:rFonts w:ascii="Times New Roman" w:hAnsi="Times New Roman" w:cs="Times New Roman"/>
          <w:sz w:val="24"/>
          <w:szCs w:val="24"/>
        </w:rPr>
      </w:pPr>
      <w:r w:rsidRPr="0084658C">
        <w:rPr>
          <w:rFonts w:ascii="Times New Roman" w:hAnsi="Times New Roman" w:cs="Times New Roman"/>
          <w:sz w:val="24"/>
          <w:szCs w:val="24"/>
        </w:rPr>
        <w:t xml:space="preserve"> </w:t>
      </w:r>
      <w:r w:rsidR="00142B7B" w:rsidRPr="0084658C">
        <w:rPr>
          <w:rFonts w:ascii="Times New Roman" w:hAnsi="Times New Roman" w:cs="Times New Roman"/>
          <w:sz w:val="24"/>
          <w:szCs w:val="24"/>
        </w:rPr>
        <w:t>By</w:t>
      </w:r>
      <w:r w:rsidRPr="0084658C">
        <w:rPr>
          <w:rFonts w:ascii="Times New Roman" w:hAnsi="Times New Roman" w:cs="Times New Roman"/>
          <w:sz w:val="24"/>
          <w:szCs w:val="24"/>
        </w:rPr>
        <w:t xml:space="preserve"> GABRIEL GARCIA MARQUEZ</w:t>
      </w:r>
    </w:p>
    <w:p w:rsidR="003C3C1A" w:rsidRDefault="003C3C1A" w:rsidP="00DF06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C3C1A" w:rsidRDefault="003C3C1A" w:rsidP="00DF06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C3C1A" w:rsidRDefault="003C3C1A" w:rsidP="00DF0610">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811365" w:rsidRDefault="00811365" w:rsidP="00811365">
      <w:pPr>
        <w:spacing w:line="480" w:lineRule="auto"/>
        <w:rPr>
          <w:rFonts w:ascii="Times New Roman" w:hAnsi="Times New Roman" w:cs="Times New Roman"/>
          <w:sz w:val="24"/>
          <w:szCs w:val="24"/>
        </w:rPr>
      </w:pPr>
    </w:p>
    <w:p w:rsidR="00811365" w:rsidRDefault="00811365" w:rsidP="00811365">
      <w:pPr>
        <w:spacing w:line="480" w:lineRule="auto"/>
        <w:rPr>
          <w:rFonts w:ascii="Times New Roman" w:hAnsi="Times New Roman" w:cs="Times New Roman"/>
          <w:sz w:val="24"/>
          <w:szCs w:val="24"/>
        </w:rPr>
      </w:pPr>
    </w:p>
    <w:p w:rsidR="00811365" w:rsidRDefault="00811365" w:rsidP="00811365">
      <w:pPr>
        <w:spacing w:line="480" w:lineRule="auto"/>
        <w:rPr>
          <w:rFonts w:ascii="Times New Roman" w:hAnsi="Times New Roman" w:cs="Times New Roman"/>
          <w:sz w:val="24"/>
          <w:szCs w:val="24"/>
        </w:rPr>
      </w:pPr>
    </w:p>
    <w:p w:rsidR="00811365" w:rsidRDefault="00811365" w:rsidP="008B1749">
      <w:pPr>
        <w:spacing w:line="480" w:lineRule="auto"/>
        <w:ind w:firstLine="0"/>
        <w:rPr>
          <w:rFonts w:ascii="Times New Roman" w:hAnsi="Times New Roman" w:cs="Times New Roman"/>
          <w:sz w:val="24"/>
          <w:szCs w:val="24"/>
        </w:rPr>
      </w:pPr>
    </w:p>
    <w:p w:rsidR="00811365" w:rsidRPr="008B1749" w:rsidRDefault="00811365" w:rsidP="008B1749">
      <w:pPr>
        <w:spacing w:line="480" w:lineRule="auto"/>
        <w:jc w:val="center"/>
        <w:rPr>
          <w:rFonts w:ascii="Times New Roman" w:hAnsi="Times New Roman" w:cs="Times New Roman"/>
          <w:b/>
          <w:sz w:val="24"/>
          <w:szCs w:val="24"/>
        </w:rPr>
      </w:pPr>
      <w:r w:rsidRPr="008B1749">
        <w:rPr>
          <w:rFonts w:ascii="Times New Roman" w:hAnsi="Times New Roman" w:cs="Times New Roman"/>
          <w:b/>
          <w:sz w:val="24"/>
          <w:szCs w:val="24"/>
        </w:rPr>
        <w:lastRenderedPageBreak/>
        <w:t>Discussion</w:t>
      </w:r>
    </w:p>
    <w:p w:rsidR="00590767" w:rsidRPr="0084658C" w:rsidRDefault="00590767" w:rsidP="0084658C">
      <w:pPr>
        <w:spacing w:line="480" w:lineRule="auto"/>
        <w:rPr>
          <w:rFonts w:ascii="Times New Roman" w:hAnsi="Times New Roman" w:cs="Times New Roman"/>
          <w:sz w:val="24"/>
          <w:szCs w:val="24"/>
        </w:rPr>
      </w:pPr>
      <w:r w:rsidRPr="0084658C">
        <w:rPr>
          <w:rFonts w:ascii="Times New Roman" w:hAnsi="Times New Roman" w:cs="Times New Roman"/>
          <w:sz w:val="24"/>
          <w:szCs w:val="24"/>
        </w:rPr>
        <w:t>The story, A Very Old Man with Enormous Wings, is mostly a mythical story whereby Pelayo, his wife Elisenda, and their neighbors believe that the old man with enormous wings is an Angel. They even consulted one of the neighbors, a woman who they believed to know everything about life and death</w:t>
      </w:r>
      <w:r w:rsidR="00CF5CB5" w:rsidRPr="00CF5CB5">
        <w:rPr>
          <w:rFonts w:ascii="Times New Roman" w:hAnsi="Times New Roman" w:cs="Times New Roman"/>
          <w:color w:val="222222"/>
          <w:sz w:val="24"/>
          <w:szCs w:val="24"/>
          <w:shd w:val="clear" w:color="auto" w:fill="FFFFFF"/>
        </w:rPr>
        <w:t xml:space="preserve"> </w:t>
      </w:r>
      <w:r w:rsidR="00CF5CB5">
        <w:rPr>
          <w:rFonts w:ascii="Times New Roman" w:hAnsi="Times New Roman" w:cs="Times New Roman"/>
          <w:color w:val="222222"/>
          <w:sz w:val="24"/>
          <w:szCs w:val="24"/>
          <w:shd w:val="clear" w:color="auto" w:fill="FFFFFF"/>
        </w:rPr>
        <w:t>(</w:t>
      </w:r>
      <w:r w:rsidR="00CF5CB5" w:rsidRPr="0084658C">
        <w:rPr>
          <w:rFonts w:ascii="Times New Roman" w:hAnsi="Times New Roman" w:cs="Times New Roman"/>
          <w:color w:val="222222"/>
          <w:sz w:val="24"/>
          <w:szCs w:val="24"/>
          <w:shd w:val="clear" w:color="auto" w:fill="FFFFFF"/>
        </w:rPr>
        <w:t>Marquez</w:t>
      </w:r>
      <w:r w:rsidR="00CF5CB5">
        <w:rPr>
          <w:rFonts w:ascii="Times New Roman" w:hAnsi="Times New Roman" w:cs="Times New Roman"/>
          <w:color w:val="222222"/>
          <w:sz w:val="24"/>
          <w:szCs w:val="24"/>
          <w:shd w:val="clear" w:color="auto" w:fill="FFFFFF"/>
        </w:rPr>
        <w:t>, 1972)</w:t>
      </w:r>
      <w:r w:rsidRPr="0084658C">
        <w:rPr>
          <w:rFonts w:ascii="Times New Roman" w:hAnsi="Times New Roman" w:cs="Times New Roman"/>
          <w:sz w:val="24"/>
          <w:szCs w:val="24"/>
        </w:rPr>
        <w:t>. She convinced them to believe that the man was an Angel who had come for their child. This story creates a horrifying mood by the description of the old man, for example, a man is described to have wings and that they protected their child from the old man.</w:t>
      </w:r>
    </w:p>
    <w:p w:rsidR="00590767" w:rsidRPr="0084658C" w:rsidRDefault="00590767" w:rsidP="0084658C">
      <w:pPr>
        <w:spacing w:line="480" w:lineRule="auto"/>
        <w:rPr>
          <w:rFonts w:ascii="Times New Roman" w:hAnsi="Times New Roman" w:cs="Times New Roman"/>
          <w:sz w:val="24"/>
          <w:szCs w:val="24"/>
        </w:rPr>
      </w:pPr>
      <w:r w:rsidRPr="0084658C">
        <w:rPr>
          <w:rFonts w:ascii="Times New Roman" w:hAnsi="Times New Roman" w:cs="Times New Roman"/>
          <w:sz w:val="24"/>
          <w:szCs w:val="24"/>
        </w:rPr>
        <w:t>The setting of the story is significant in that it has helped in creating the horrifying mood of the story, for example, Pelayos’ courtyard had so many crabs. The story has used flashbacks whereby Father Gonzaga reviewed his life before becoming a priest when he was a woodcutter. The old man with wings was himself a symbol who according to my opinion symbolized a good omen. This is because when the man appeared, Pelayos’ child got healed of his fever, and also Father Gonzaga got healed of his insomnia</w:t>
      </w:r>
      <w:r w:rsidR="00DC2CF3" w:rsidRPr="00DC2CF3">
        <w:rPr>
          <w:rFonts w:ascii="Times New Roman" w:hAnsi="Times New Roman" w:cs="Times New Roman"/>
          <w:color w:val="222222"/>
          <w:sz w:val="24"/>
          <w:szCs w:val="24"/>
          <w:shd w:val="clear" w:color="auto" w:fill="FFFFFF"/>
        </w:rPr>
        <w:t xml:space="preserve"> </w:t>
      </w:r>
      <w:r w:rsidR="00DC2CF3">
        <w:rPr>
          <w:rFonts w:ascii="Times New Roman" w:hAnsi="Times New Roman" w:cs="Times New Roman"/>
          <w:color w:val="222222"/>
          <w:sz w:val="24"/>
          <w:szCs w:val="24"/>
          <w:shd w:val="clear" w:color="auto" w:fill="FFFFFF"/>
        </w:rPr>
        <w:t>(</w:t>
      </w:r>
      <w:r w:rsidR="00DC2CF3" w:rsidRPr="0084658C">
        <w:rPr>
          <w:rFonts w:ascii="Times New Roman" w:hAnsi="Times New Roman" w:cs="Times New Roman"/>
          <w:color w:val="222222"/>
          <w:sz w:val="24"/>
          <w:szCs w:val="24"/>
          <w:shd w:val="clear" w:color="auto" w:fill="FFFFFF"/>
        </w:rPr>
        <w:t>Marquez</w:t>
      </w:r>
      <w:r w:rsidR="00DC2CF3">
        <w:rPr>
          <w:rFonts w:ascii="Times New Roman" w:hAnsi="Times New Roman" w:cs="Times New Roman"/>
          <w:color w:val="222222"/>
          <w:sz w:val="24"/>
          <w:szCs w:val="24"/>
          <w:shd w:val="clear" w:color="auto" w:fill="FFFFFF"/>
        </w:rPr>
        <w:t>, 1972)</w:t>
      </w:r>
      <w:r w:rsidRPr="0084658C">
        <w:rPr>
          <w:rFonts w:ascii="Times New Roman" w:hAnsi="Times New Roman" w:cs="Times New Roman"/>
          <w:sz w:val="24"/>
          <w:szCs w:val="24"/>
        </w:rPr>
        <w:t>. The story has also used different words and phrases, for example, enormous wings have been used to emphasize the size of the old man’s wings.</w:t>
      </w:r>
    </w:p>
    <w:p w:rsidR="00A528F4" w:rsidRDefault="00A528F4" w:rsidP="0084658C">
      <w:pPr>
        <w:spacing w:line="480" w:lineRule="auto"/>
        <w:rPr>
          <w:rFonts w:ascii="Times New Roman" w:hAnsi="Times New Roman" w:cs="Times New Roman"/>
          <w:sz w:val="24"/>
          <w:szCs w:val="24"/>
        </w:rPr>
      </w:pPr>
    </w:p>
    <w:p w:rsidR="00A528F4" w:rsidRDefault="00A528F4" w:rsidP="0084658C">
      <w:pPr>
        <w:spacing w:line="480" w:lineRule="auto"/>
        <w:rPr>
          <w:rFonts w:ascii="Times New Roman" w:hAnsi="Times New Roman" w:cs="Times New Roman"/>
          <w:sz w:val="24"/>
          <w:szCs w:val="24"/>
        </w:rPr>
      </w:pPr>
    </w:p>
    <w:p w:rsidR="00A528F4" w:rsidRDefault="00A528F4" w:rsidP="0084658C">
      <w:pPr>
        <w:spacing w:line="480" w:lineRule="auto"/>
        <w:rPr>
          <w:rFonts w:ascii="Times New Roman" w:hAnsi="Times New Roman" w:cs="Times New Roman"/>
          <w:sz w:val="24"/>
          <w:szCs w:val="24"/>
        </w:rPr>
      </w:pPr>
    </w:p>
    <w:p w:rsidR="00A528F4" w:rsidRDefault="00A528F4" w:rsidP="0084658C">
      <w:pPr>
        <w:spacing w:line="480" w:lineRule="auto"/>
        <w:rPr>
          <w:rFonts w:ascii="Times New Roman" w:hAnsi="Times New Roman" w:cs="Times New Roman"/>
          <w:sz w:val="24"/>
          <w:szCs w:val="24"/>
        </w:rPr>
      </w:pPr>
    </w:p>
    <w:p w:rsidR="00A528F4" w:rsidRDefault="00A528F4" w:rsidP="0084658C">
      <w:pPr>
        <w:spacing w:line="480" w:lineRule="auto"/>
        <w:rPr>
          <w:rFonts w:ascii="Times New Roman" w:hAnsi="Times New Roman" w:cs="Times New Roman"/>
          <w:sz w:val="24"/>
          <w:szCs w:val="24"/>
        </w:rPr>
      </w:pPr>
    </w:p>
    <w:p w:rsidR="00A528F4" w:rsidRDefault="00A528F4" w:rsidP="0084658C">
      <w:pPr>
        <w:spacing w:line="480" w:lineRule="auto"/>
        <w:rPr>
          <w:rFonts w:ascii="Times New Roman" w:hAnsi="Times New Roman" w:cs="Times New Roman"/>
          <w:sz w:val="24"/>
          <w:szCs w:val="24"/>
        </w:rPr>
      </w:pPr>
    </w:p>
    <w:p w:rsidR="00861D6A" w:rsidRPr="003A6768" w:rsidRDefault="00861D6A" w:rsidP="003A6768">
      <w:pPr>
        <w:spacing w:line="480" w:lineRule="auto"/>
        <w:jc w:val="center"/>
        <w:rPr>
          <w:rFonts w:ascii="Times New Roman" w:hAnsi="Times New Roman" w:cs="Times New Roman"/>
          <w:b/>
          <w:sz w:val="24"/>
          <w:szCs w:val="24"/>
        </w:rPr>
      </w:pPr>
      <w:r w:rsidRPr="003A6768">
        <w:rPr>
          <w:rFonts w:ascii="Times New Roman" w:hAnsi="Times New Roman" w:cs="Times New Roman"/>
          <w:b/>
          <w:sz w:val="24"/>
          <w:szCs w:val="24"/>
        </w:rPr>
        <w:t>Reference</w:t>
      </w:r>
    </w:p>
    <w:p w:rsidR="00861D6A" w:rsidRPr="0084658C" w:rsidRDefault="002B6EC9" w:rsidP="0084658C">
      <w:pPr>
        <w:spacing w:line="480" w:lineRule="auto"/>
        <w:ind w:left="720" w:hanging="720"/>
        <w:rPr>
          <w:rFonts w:ascii="Times New Roman" w:hAnsi="Times New Roman" w:cs="Times New Roman"/>
          <w:sz w:val="24"/>
          <w:szCs w:val="24"/>
        </w:rPr>
      </w:pPr>
      <w:r w:rsidRPr="0084658C">
        <w:rPr>
          <w:rFonts w:ascii="Times New Roman" w:hAnsi="Times New Roman" w:cs="Times New Roman"/>
          <w:color w:val="222222"/>
          <w:sz w:val="24"/>
          <w:szCs w:val="24"/>
          <w:shd w:val="clear" w:color="auto" w:fill="FFFFFF"/>
        </w:rPr>
        <w:t>Marquez, G. G. (1972). A very old man with enormous wings: A tale for children. </w:t>
      </w:r>
      <w:r w:rsidRPr="0084658C">
        <w:rPr>
          <w:rFonts w:ascii="Times New Roman" w:hAnsi="Times New Roman" w:cs="Times New Roman"/>
          <w:i/>
          <w:iCs/>
          <w:color w:val="222222"/>
          <w:sz w:val="24"/>
          <w:szCs w:val="24"/>
          <w:shd w:val="clear" w:color="auto" w:fill="FFFFFF"/>
        </w:rPr>
        <w:t>Leaf storm and other stories</w:t>
      </w:r>
      <w:r w:rsidRPr="0084658C">
        <w:rPr>
          <w:rFonts w:ascii="Times New Roman" w:hAnsi="Times New Roman" w:cs="Times New Roman"/>
          <w:color w:val="222222"/>
          <w:sz w:val="24"/>
          <w:szCs w:val="24"/>
          <w:shd w:val="clear" w:color="auto" w:fill="FFFFFF"/>
        </w:rPr>
        <w:t>.</w:t>
      </w: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3A6768" w:rsidRDefault="003A6768" w:rsidP="0084658C">
      <w:pPr>
        <w:spacing w:line="480" w:lineRule="auto"/>
        <w:rPr>
          <w:rFonts w:ascii="Times New Roman" w:hAnsi="Times New Roman" w:cs="Times New Roman"/>
          <w:sz w:val="24"/>
          <w:szCs w:val="24"/>
        </w:rPr>
      </w:pPr>
    </w:p>
    <w:p w:rsidR="00590767" w:rsidRPr="00216204" w:rsidRDefault="00590767" w:rsidP="008525D5">
      <w:pPr>
        <w:spacing w:line="480" w:lineRule="auto"/>
        <w:jc w:val="center"/>
        <w:rPr>
          <w:rFonts w:ascii="Times New Roman" w:hAnsi="Times New Roman" w:cs="Times New Roman"/>
          <w:b/>
          <w:sz w:val="24"/>
          <w:szCs w:val="24"/>
        </w:rPr>
      </w:pPr>
      <w:r w:rsidRPr="00216204">
        <w:rPr>
          <w:rFonts w:ascii="Times New Roman" w:hAnsi="Times New Roman" w:cs="Times New Roman"/>
          <w:b/>
          <w:sz w:val="24"/>
          <w:szCs w:val="24"/>
        </w:rPr>
        <w:t>Responses</w:t>
      </w:r>
    </w:p>
    <w:p w:rsidR="00590767" w:rsidRPr="0084658C" w:rsidRDefault="00590767" w:rsidP="008525D5">
      <w:pPr>
        <w:spacing w:line="480" w:lineRule="auto"/>
        <w:ind w:firstLine="0"/>
        <w:rPr>
          <w:rFonts w:ascii="Times New Roman" w:hAnsi="Times New Roman" w:cs="Times New Roman"/>
          <w:sz w:val="24"/>
          <w:szCs w:val="24"/>
        </w:rPr>
      </w:pPr>
      <w:r w:rsidRPr="0084658C">
        <w:rPr>
          <w:rFonts w:ascii="Times New Roman" w:hAnsi="Times New Roman" w:cs="Times New Roman"/>
          <w:sz w:val="24"/>
          <w:szCs w:val="24"/>
        </w:rPr>
        <w:t>Karen Chavez</w:t>
      </w:r>
    </w:p>
    <w:p w:rsidR="00590767" w:rsidRPr="0084658C" w:rsidRDefault="00590767" w:rsidP="0084658C">
      <w:pPr>
        <w:spacing w:line="480" w:lineRule="auto"/>
        <w:rPr>
          <w:rFonts w:ascii="Times New Roman" w:hAnsi="Times New Roman" w:cs="Times New Roman"/>
          <w:sz w:val="24"/>
          <w:szCs w:val="24"/>
        </w:rPr>
      </w:pPr>
      <w:r w:rsidRPr="0084658C">
        <w:rPr>
          <w:rFonts w:ascii="Times New Roman" w:hAnsi="Times New Roman" w:cs="Times New Roman"/>
          <w:sz w:val="24"/>
          <w:szCs w:val="24"/>
        </w:rPr>
        <w:t xml:space="preserve">I agree with your point that the author has created different moods in the story including sadness and patience. I also agree with you that the setting of the story is significant, however, I don’t support your reason for this, </w:t>
      </w:r>
      <w:r w:rsidR="005D51DC" w:rsidRPr="0084658C">
        <w:rPr>
          <w:rFonts w:ascii="Times New Roman" w:hAnsi="Times New Roman" w:cs="Times New Roman"/>
          <w:sz w:val="24"/>
          <w:szCs w:val="24"/>
        </w:rPr>
        <w:t>and you</w:t>
      </w:r>
      <w:r w:rsidRPr="0084658C">
        <w:rPr>
          <w:rFonts w:ascii="Times New Roman" w:hAnsi="Times New Roman" w:cs="Times New Roman"/>
          <w:sz w:val="24"/>
          <w:szCs w:val="24"/>
        </w:rPr>
        <w:t xml:space="preserve"> should have given a more specific reason like contributing to the plot of the story. I agree that the wings are symbolic. </w:t>
      </w:r>
      <w:r w:rsidR="005D51DC">
        <w:rPr>
          <w:rFonts w:ascii="Times New Roman" w:hAnsi="Times New Roman" w:cs="Times New Roman"/>
          <w:sz w:val="24"/>
          <w:szCs w:val="24"/>
        </w:rPr>
        <w:t xml:space="preserve">Good post. </w:t>
      </w:r>
    </w:p>
    <w:p w:rsidR="00590767" w:rsidRPr="0084658C" w:rsidRDefault="00590767" w:rsidP="008525D5">
      <w:pPr>
        <w:spacing w:line="480" w:lineRule="auto"/>
        <w:ind w:firstLine="0"/>
        <w:rPr>
          <w:rFonts w:ascii="Times New Roman" w:hAnsi="Times New Roman" w:cs="Times New Roman"/>
          <w:sz w:val="24"/>
          <w:szCs w:val="24"/>
        </w:rPr>
      </w:pPr>
      <w:r w:rsidRPr="0084658C">
        <w:rPr>
          <w:rFonts w:ascii="Times New Roman" w:hAnsi="Times New Roman" w:cs="Times New Roman"/>
          <w:sz w:val="24"/>
          <w:szCs w:val="24"/>
        </w:rPr>
        <w:t>Mckenna Bowers</w:t>
      </w:r>
    </w:p>
    <w:p w:rsidR="00A65C40" w:rsidRPr="0084658C" w:rsidRDefault="00590767" w:rsidP="0084658C">
      <w:pPr>
        <w:spacing w:line="480" w:lineRule="auto"/>
        <w:rPr>
          <w:rFonts w:ascii="Times New Roman" w:hAnsi="Times New Roman" w:cs="Times New Roman"/>
          <w:sz w:val="24"/>
          <w:szCs w:val="24"/>
        </w:rPr>
      </w:pPr>
      <w:r w:rsidRPr="0084658C">
        <w:rPr>
          <w:rFonts w:ascii="Times New Roman" w:hAnsi="Times New Roman" w:cs="Times New Roman"/>
          <w:sz w:val="24"/>
          <w:szCs w:val="24"/>
        </w:rPr>
        <w:t xml:space="preserve">I support your point that Pelayo and </w:t>
      </w:r>
      <w:bookmarkStart w:id="0" w:name="_GoBack"/>
      <w:bookmarkEnd w:id="0"/>
      <w:r w:rsidRPr="0084658C">
        <w:rPr>
          <w:rFonts w:ascii="Times New Roman" w:hAnsi="Times New Roman" w:cs="Times New Roman"/>
          <w:sz w:val="24"/>
          <w:szCs w:val="24"/>
        </w:rPr>
        <w:t xml:space="preserve">Elisenda stumble about the old man being an Angel because despite being told he was an Angel, they locked him up in their chicken coop. </w:t>
      </w:r>
      <w:r w:rsidR="005D51DC">
        <w:rPr>
          <w:rFonts w:ascii="Times New Roman" w:hAnsi="Times New Roman" w:cs="Times New Roman"/>
          <w:sz w:val="24"/>
          <w:szCs w:val="24"/>
        </w:rPr>
        <w:t>Y</w:t>
      </w:r>
      <w:r w:rsidRPr="0084658C">
        <w:rPr>
          <w:rFonts w:ascii="Times New Roman" w:hAnsi="Times New Roman" w:cs="Times New Roman"/>
          <w:sz w:val="24"/>
          <w:szCs w:val="24"/>
        </w:rPr>
        <w:t>ou have given a good plot of the story but you have responded to all the questions, for example, the importance of the setting, use of literary devices, and use of certain words and phrases. However, I agree with your view that the Angel was a symbol whereby the characters believed it symbolized death.</w:t>
      </w:r>
    </w:p>
    <w:sectPr w:rsidR="00A65C40" w:rsidRPr="0084658C" w:rsidSect="008465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448" w:rsidRDefault="00EF2448" w:rsidP="0084658C">
      <w:pPr>
        <w:spacing w:after="0" w:line="240" w:lineRule="auto"/>
      </w:pPr>
      <w:r>
        <w:separator/>
      </w:r>
    </w:p>
  </w:endnote>
  <w:endnote w:type="continuationSeparator" w:id="0">
    <w:p w:rsidR="00EF2448" w:rsidRDefault="00EF2448" w:rsidP="0084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448" w:rsidRDefault="00EF2448" w:rsidP="0084658C">
      <w:pPr>
        <w:spacing w:after="0" w:line="240" w:lineRule="auto"/>
      </w:pPr>
      <w:r>
        <w:separator/>
      </w:r>
    </w:p>
  </w:footnote>
  <w:footnote w:type="continuationSeparator" w:id="0">
    <w:p w:rsidR="00EF2448" w:rsidRDefault="00EF2448" w:rsidP="00846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5780"/>
      <w:docPartObj>
        <w:docPartGallery w:val="Page Numbers (Top of Page)"/>
        <w:docPartUnique/>
      </w:docPartObj>
    </w:sdtPr>
    <w:sdtEndPr/>
    <w:sdtContent>
      <w:p w:rsidR="0084658C" w:rsidRDefault="0084658C" w:rsidP="0084658C">
        <w:pPr>
          <w:pStyle w:val="Header"/>
          <w:ind w:firstLine="0"/>
        </w:pPr>
        <w:r w:rsidRPr="0084658C">
          <w:rPr>
            <w:rFonts w:ascii="Times New Roman" w:hAnsi="Times New Roman" w:cs="Times New Roman"/>
            <w:sz w:val="24"/>
            <w:szCs w:val="24"/>
          </w:rPr>
          <w:t xml:space="preserve">Discussion &amp; Response </w:t>
        </w:r>
        <w:r>
          <w:rPr>
            <w:rFonts w:ascii="Times New Roman" w:hAnsi="Times New Roman" w:cs="Times New Roman"/>
            <w:sz w:val="24"/>
            <w:szCs w:val="24"/>
          </w:rPr>
          <w:t xml:space="preserve">                                                                                                                   </w:t>
        </w:r>
        <w:r w:rsidRPr="0084658C">
          <w:rPr>
            <w:rFonts w:ascii="Times New Roman" w:hAnsi="Times New Roman" w:cs="Times New Roman"/>
            <w:sz w:val="24"/>
            <w:szCs w:val="24"/>
          </w:rPr>
          <w:fldChar w:fldCharType="begin"/>
        </w:r>
        <w:r w:rsidRPr="0084658C">
          <w:rPr>
            <w:rFonts w:ascii="Times New Roman" w:hAnsi="Times New Roman" w:cs="Times New Roman"/>
            <w:sz w:val="24"/>
            <w:szCs w:val="24"/>
          </w:rPr>
          <w:instrText xml:space="preserve"> PAGE   \* MERGEFORMAT </w:instrText>
        </w:r>
        <w:r w:rsidRPr="0084658C">
          <w:rPr>
            <w:rFonts w:ascii="Times New Roman" w:hAnsi="Times New Roman" w:cs="Times New Roman"/>
            <w:sz w:val="24"/>
            <w:szCs w:val="24"/>
          </w:rPr>
          <w:fldChar w:fldCharType="separate"/>
        </w:r>
        <w:r w:rsidR="005D51DC">
          <w:rPr>
            <w:rFonts w:ascii="Times New Roman" w:hAnsi="Times New Roman" w:cs="Times New Roman"/>
            <w:noProof/>
            <w:sz w:val="24"/>
            <w:szCs w:val="24"/>
          </w:rPr>
          <w:t>3</w:t>
        </w:r>
        <w:r w:rsidRPr="0084658C">
          <w:rPr>
            <w:rFonts w:ascii="Times New Roman" w:hAnsi="Times New Roman" w:cs="Times New Roman"/>
            <w:sz w:val="24"/>
            <w:szCs w:val="24"/>
          </w:rPr>
          <w:fldChar w:fldCharType="end"/>
        </w:r>
      </w:p>
    </w:sdtContent>
  </w:sdt>
  <w:p w:rsidR="0084658C" w:rsidRDefault="00846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58C" w:rsidRPr="0084658C" w:rsidRDefault="0084658C" w:rsidP="0084658C">
    <w:pPr>
      <w:pStyle w:val="Header"/>
      <w:ind w:firstLine="0"/>
      <w:rPr>
        <w:rFonts w:ascii="Times New Roman" w:hAnsi="Times New Roman" w:cs="Times New Roman"/>
        <w:b/>
        <w:sz w:val="24"/>
        <w:szCs w:val="24"/>
      </w:rPr>
    </w:pPr>
    <w:r w:rsidRPr="0084658C">
      <w:rPr>
        <w:rFonts w:ascii="Times New Roman" w:hAnsi="Times New Roman" w:cs="Times New Roman"/>
        <w:sz w:val="24"/>
        <w:szCs w:val="24"/>
      </w:rPr>
      <w:t xml:space="preserve">Running Head: </w:t>
    </w:r>
    <w:r w:rsidRPr="0084658C">
      <w:rPr>
        <w:rFonts w:ascii="Times New Roman" w:hAnsi="Times New Roman" w:cs="Times New Roman"/>
        <w:b/>
        <w:sz w:val="24"/>
        <w:szCs w:val="24"/>
      </w:rPr>
      <w:t>DISCUSSION &amp; RESPONSE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56F9E"/>
    <w:rsid w:val="0002778B"/>
    <w:rsid w:val="00040C85"/>
    <w:rsid w:val="000947AE"/>
    <w:rsid w:val="000B0044"/>
    <w:rsid w:val="000E6546"/>
    <w:rsid w:val="000F0222"/>
    <w:rsid w:val="000F26E0"/>
    <w:rsid w:val="000F2D34"/>
    <w:rsid w:val="00142B7B"/>
    <w:rsid w:val="001611C6"/>
    <w:rsid w:val="00166AB3"/>
    <w:rsid w:val="00192D8A"/>
    <w:rsid w:val="001F5E89"/>
    <w:rsid w:val="001F64D0"/>
    <w:rsid w:val="001F761B"/>
    <w:rsid w:val="00203551"/>
    <w:rsid w:val="00216204"/>
    <w:rsid w:val="00267508"/>
    <w:rsid w:val="00292C75"/>
    <w:rsid w:val="002A7955"/>
    <w:rsid w:val="002B6EC9"/>
    <w:rsid w:val="002C79A8"/>
    <w:rsid w:val="002F7576"/>
    <w:rsid w:val="003135C4"/>
    <w:rsid w:val="003232DC"/>
    <w:rsid w:val="00380B33"/>
    <w:rsid w:val="003A6768"/>
    <w:rsid w:val="003C3C1A"/>
    <w:rsid w:val="003C7184"/>
    <w:rsid w:val="004218CD"/>
    <w:rsid w:val="00455AA5"/>
    <w:rsid w:val="00465800"/>
    <w:rsid w:val="004912D4"/>
    <w:rsid w:val="00496546"/>
    <w:rsid w:val="004F228A"/>
    <w:rsid w:val="00517171"/>
    <w:rsid w:val="00524547"/>
    <w:rsid w:val="00526EEC"/>
    <w:rsid w:val="00531D46"/>
    <w:rsid w:val="00543002"/>
    <w:rsid w:val="00553597"/>
    <w:rsid w:val="005539E2"/>
    <w:rsid w:val="00590767"/>
    <w:rsid w:val="005B6E21"/>
    <w:rsid w:val="005D373F"/>
    <w:rsid w:val="005D51DC"/>
    <w:rsid w:val="00630FBE"/>
    <w:rsid w:val="0063786E"/>
    <w:rsid w:val="006463C8"/>
    <w:rsid w:val="0065485B"/>
    <w:rsid w:val="00677B4B"/>
    <w:rsid w:val="00697108"/>
    <w:rsid w:val="006A5B00"/>
    <w:rsid w:val="007353A4"/>
    <w:rsid w:val="00764A7B"/>
    <w:rsid w:val="007A7428"/>
    <w:rsid w:val="007D42EB"/>
    <w:rsid w:val="007E703E"/>
    <w:rsid w:val="007F6625"/>
    <w:rsid w:val="00811365"/>
    <w:rsid w:val="0084658C"/>
    <w:rsid w:val="008525D5"/>
    <w:rsid w:val="00856F9E"/>
    <w:rsid w:val="00861BCF"/>
    <w:rsid w:val="00861D6A"/>
    <w:rsid w:val="00881573"/>
    <w:rsid w:val="00895B16"/>
    <w:rsid w:val="00896520"/>
    <w:rsid w:val="008B1749"/>
    <w:rsid w:val="008E595E"/>
    <w:rsid w:val="008F42FB"/>
    <w:rsid w:val="009021E8"/>
    <w:rsid w:val="00904FF5"/>
    <w:rsid w:val="0090629A"/>
    <w:rsid w:val="009125C2"/>
    <w:rsid w:val="0099193D"/>
    <w:rsid w:val="00992A6D"/>
    <w:rsid w:val="009D3D46"/>
    <w:rsid w:val="009D7779"/>
    <w:rsid w:val="009E4E84"/>
    <w:rsid w:val="009E7FAC"/>
    <w:rsid w:val="00A01DA7"/>
    <w:rsid w:val="00A14299"/>
    <w:rsid w:val="00A42D32"/>
    <w:rsid w:val="00A528F4"/>
    <w:rsid w:val="00A556CB"/>
    <w:rsid w:val="00A65C40"/>
    <w:rsid w:val="00AD4F7F"/>
    <w:rsid w:val="00AF2717"/>
    <w:rsid w:val="00B217A7"/>
    <w:rsid w:val="00B42BFE"/>
    <w:rsid w:val="00B44982"/>
    <w:rsid w:val="00B57CDE"/>
    <w:rsid w:val="00B7134A"/>
    <w:rsid w:val="00BD2B6F"/>
    <w:rsid w:val="00BE3695"/>
    <w:rsid w:val="00BF5CAF"/>
    <w:rsid w:val="00C02E22"/>
    <w:rsid w:val="00C04E64"/>
    <w:rsid w:val="00C05DEF"/>
    <w:rsid w:val="00C15A53"/>
    <w:rsid w:val="00C1745E"/>
    <w:rsid w:val="00C21392"/>
    <w:rsid w:val="00C35B3B"/>
    <w:rsid w:val="00C53392"/>
    <w:rsid w:val="00CA2378"/>
    <w:rsid w:val="00CB4AF8"/>
    <w:rsid w:val="00CC0E50"/>
    <w:rsid w:val="00CC42EF"/>
    <w:rsid w:val="00CF5CB5"/>
    <w:rsid w:val="00CF6433"/>
    <w:rsid w:val="00D2166C"/>
    <w:rsid w:val="00D33A30"/>
    <w:rsid w:val="00D87D06"/>
    <w:rsid w:val="00DC2CF3"/>
    <w:rsid w:val="00DD25FE"/>
    <w:rsid w:val="00DE13E2"/>
    <w:rsid w:val="00DF0610"/>
    <w:rsid w:val="00DF64A4"/>
    <w:rsid w:val="00E043DC"/>
    <w:rsid w:val="00E23097"/>
    <w:rsid w:val="00E7425B"/>
    <w:rsid w:val="00E859E5"/>
    <w:rsid w:val="00EC5835"/>
    <w:rsid w:val="00EC6104"/>
    <w:rsid w:val="00ED5F00"/>
    <w:rsid w:val="00EF2448"/>
    <w:rsid w:val="00EF5B76"/>
    <w:rsid w:val="00F0564D"/>
    <w:rsid w:val="00F12CC8"/>
    <w:rsid w:val="00F274AB"/>
    <w:rsid w:val="00F37A12"/>
    <w:rsid w:val="00F43148"/>
    <w:rsid w:val="00F80E5C"/>
    <w:rsid w:val="00F8114A"/>
    <w:rsid w:val="00F93F47"/>
    <w:rsid w:val="00FA7EA1"/>
    <w:rsid w:val="00FD0C2C"/>
    <w:rsid w:val="00FD472C"/>
    <w:rsid w:val="00FE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E74FC-A862-4035-9BD3-4F5349D50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D4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58C"/>
  </w:style>
  <w:style w:type="paragraph" w:styleId="Footer">
    <w:name w:val="footer"/>
    <w:basedOn w:val="Normal"/>
    <w:link w:val="FooterChar"/>
    <w:uiPriority w:val="99"/>
    <w:semiHidden/>
    <w:unhideWhenUsed/>
    <w:rsid w:val="008465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6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138</cp:revision>
  <dcterms:created xsi:type="dcterms:W3CDTF">2021-10-17T18:36:00Z</dcterms:created>
  <dcterms:modified xsi:type="dcterms:W3CDTF">2021-10-17T23:38:00Z</dcterms:modified>
</cp:coreProperties>
</file>